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ABB" w:rsidRPr="00F66FAF" w:rsidRDefault="009E04AF" w:rsidP="00D41391">
      <w:pPr>
        <w:pStyle w:val="c9"/>
        <w:jc w:val="center"/>
        <w:rPr>
          <w:b/>
          <w:sz w:val="28"/>
          <w:szCs w:val="28"/>
        </w:rPr>
      </w:pPr>
      <w:r>
        <w:rPr>
          <w:rStyle w:val="c2"/>
          <w:b/>
          <w:sz w:val="28"/>
          <w:szCs w:val="28"/>
        </w:rPr>
        <w:t>«</w:t>
      </w:r>
      <w:r w:rsidR="00D41391" w:rsidRPr="00F66FAF">
        <w:rPr>
          <w:rStyle w:val="c2"/>
          <w:b/>
          <w:sz w:val="28"/>
          <w:szCs w:val="28"/>
        </w:rPr>
        <w:t xml:space="preserve">Интегрированный урок </w:t>
      </w:r>
      <w:r w:rsidR="00761ABB" w:rsidRPr="00F66FAF">
        <w:rPr>
          <w:rStyle w:val="c2"/>
          <w:b/>
          <w:sz w:val="28"/>
          <w:szCs w:val="28"/>
        </w:rPr>
        <w:t xml:space="preserve"> </w:t>
      </w:r>
      <w:r w:rsidR="00D41391" w:rsidRPr="00F66FAF">
        <w:rPr>
          <w:rStyle w:val="c2"/>
          <w:b/>
          <w:sz w:val="28"/>
          <w:szCs w:val="28"/>
        </w:rPr>
        <w:t xml:space="preserve">как средство </w:t>
      </w:r>
      <w:r w:rsidR="00761ABB" w:rsidRPr="00F66FAF">
        <w:rPr>
          <w:rStyle w:val="c2"/>
          <w:b/>
          <w:sz w:val="28"/>
          <w:szCs w:val="28"/>
        </w:rPr>
        <w:t xml:space="preserve">реализации </w:t>
      </w:r>
      <w:proofErr w:type="gramStart"/>
      <w:r w:rsidR="00D41391" w:rsidRPr="00F66FAF">
        <w:rPr>
          <w:rStyle w:val="c2"/>
          <w:b/>
          <w:sz w:val="28"/>
          <w:szCs w:val="28"/>
        </w:rPr>
        <w:t>обновленных</w:t>
      </w:r>
      <w:proofErr w:type="gramEnd"/>
      <w:r w:rsidR="00D41391" w:rsidRPr="00F66FAF">
        <w:rPr>
          <w:rStyle w:val="c2"/>
          <w:b/>
          <w:sz w:val="28"/>
          <w:szCs w:val="28"/>
        </w:rPr>
        <w:t xml:space="preserve"> </w:t>
      </w:r>
      <w:r w:rsidR="00761ABB" w:rsidRPr="00F66FAF">
        <w:rPr>
          <w:rStyle w:val="c2"/>
          <w:b/>
          <w:sz w:val="28"/>
          <w:szCs w:val="28"/>
        </w:rPr>
        <w:t>ФГОС</w:t>
      </w:r>
      <w:r>
        <w:rPr>
          <w:rStyle w:val="c2"/>
          <w:b/>
          <w:sz w:val="28"/>
          <w:szCs w:val="28"/>
        </w:rPr>
        <w:t>»</w:t>
      </w:r>
    </w:p>
    <w:p w:rsidR="004B1F36" w:rsidRPr="00F66FAF" w:rsidRDefault="00761ABB" w:rsidP="00761ABB">
      <w:pPr>
        <w:pStyle w:val="c0"/>
        <w:rPr>
          <w:rStyle w:val="c2"/>
          <w:b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 xml:space="preserve">Слайд 1 </w:t>
      </w:r>
    </w:p>
    <w:p w:rsidR="00F005AD" w:rsidRPr="00F66FAF" w:rsidRDefault="004B1F36" w:rsidP="00761ABB">
      <w:pPr>
        <w:pStyle w:val="c0"/>
        <w:rPr>
          <w:rStyle w:val="c2"/>
          <w:sz w:val="28"/>
          <w:szCs w:val="28"/>
        </w:rPr>
      </w:pPr>
      <w:r w:rsidRPr="00F66FAF">
        <w:rPr>
          <w:rStyle w:val="c2"/>
          <w:sz w:val="28"/>
          <w:szCs w:val="28"/>
        </w:rPr>
        <w:t xml:space="preserve">Интеграция как понятие представляет </w:t>
      </w:r>
      <w:r w:rsidR="00815BFE" w:rsidRPr="00F66FAF">
        <w:rPr>
          <w:rStyle w:val="c2"/>
          <w:sz w:val="28"/>
          <w:szCs w:val="28"/>
        </w:rPr>
        <w:t xml:space="preserve">собой </w:t>
      </w:r>
      <w:r w:rsidRPr="00F66FAF">
        <w:rPr>
          <w:rStyle w:val="c2"/>
          <w:sz w:val="28"/>
          <w:szCs w:val="28"/>
        </w:rPr>
        <w:t>соединение знаний из разных областей и способствует целостности восприятия мира и человека, живущего в нем и познающего.</w:t>
      </w:r>
    </w:p>
    <w:p w:rsidR="00F005AD" w:rsidRPr="00F66FAF" w:rsidRDefault="00F005AD" w:rsidP="00761ABB">
      <w:pPr>
        <w:pStyle w:val="c0"/>
        <w:rPr>
          <w:rStyle w:val="c2"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>Слайд 2</w:t>
      </w:r>
      <w:r w:rsidRPr="00F66FAF">
        <w:rPr>
          <w:rStyle w:val="c2"/>
          <w:sz w:val="28"/>
          <w:szCs w:val="28"/>
        </w:rPr>
        <w:t xml:space="preserve"> </w:t>
      </w:r>
    </w:p>
    <w:p w:rsidR="00E139F6" w:rsidRPr="00F66FAF" w:rsidRDefault="004B1F36" w:rsidP="00761ABB">
      <w:pPr>
        <w:pStyle w:val="c0"/>
        <w:rPr>
          <w:rStyle w:val="c1"/>
          <w:sz w:val="28"/>
          <w:szCs w:val="28"/>
        </w:rPr>
      </w:pPr>
      <w:r w:rsidRPr="00F66FAF">
        <w:rPr>
          <w:rStyle w:val="c2"/>
          <w:sz w:val="28"/>
          <w:szCs w:val="28"/>
        </w:rPr>
        <w:t xml:space="preserve"> </w:t>
      </w:r>
      <w:r w:rsidR="00815BFE" w:rsidRPr="00F66FAF">
        <w:rPr>
          <w:rStyle w:val="c2"/>
          <w:sz w:val="28"/>
          <w:szCs w:val="28"/>
        </w:rPr>
        <w:t xml:space="preserve">И интегрированный урок не является  новинкой в реализации требований обновленных образовательных стандартов. </w:t>
      </w:r>
      <w:r w:rsidR="00E139F6" w:rsidRPr="00F66FAF">
        <w:rPr>
          <w:rStyle w:val="c1"/>
          <w:sz w:val="28"/>
          <w:szCs w:val="28"/>
        </w:rPr>
        <w:t>Потому что всё новое – это хорошо забытое старое.  </w:t>
      </w:r>
    </w:p>
    <w:p w:rsidR="00761ABB" w:rsidRPr="00F66FAF" w:rsidRDefault="00761ABB" w:rsidP="00761ABB">
      <w:pPr>
        <w:pStyle w:val="c0"/>
        <w:rPr>
          <w:sz w:val="28"/>
          <w:szCs w:val="28"/>
        </w:rPr>
      </w:pPr>
      <w:r w:rsidRPr="00F66FAF">
        <w:rPr>
          <w:rStyle w:val="c2"/>
          <w:sz w:val="28"/>
          <w:szCs w:val="28"/>
        </w:rPr>
        <w:t> </w:t>
      </w:r>
      <w:r w:rsidRPr="00F66FAF">
        <w:rPr>
          <w:rStyle w:val="c1"/>
          <w:sz w:val="28"/>
          <w:szCs w:val="28"/>
        </w:rPr>
        <w:t>Корни процесса интеграции лежат в далёком прошлом классической педагогики и берут свои начала в трудах Я.А. Коменского, утверждавшего: «Все, что связано между собой, должно быть связано постоянно и распределено пропорционально между разумом, памятью и языком. Все, чему учат человека, должно быть не разрозненным и частичным, а единым и цельным».</w:t>
      </w:r>
    </w:p>
    <w:p w:rsidR="00F005AD" w:rsidRPr="00F66FAF" w:rsidRDefault="00761ABB" w:rsidP="00761ABB">
      <w:pPr>
        <w:pStyle w:val="c0"/>
        <w:rPr>
          <w:rStyle w:val="c1"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>Слайд 3</w:t>
      </w:r>
    </w:p>
    <w:p w:rsidR="00761ABB" w:rsidRPr="00F66FAF" w:rsidRDefault="00761ABB" w:rsidP="001A32BA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> Таким образом, интеграция в обучении – это глубокое взаимопроникновение, слияние, насколько это возможно, в одном учебном материале обобщенных знаний в той или иной области.</w:t>
      </w:r>
    </w:p>
    <w:p w:rsidR="001A32BA" w:rsidRPr="00F66FAF" w:rsidRDefault="001A32BA" w:rsidP="001A32BA">
      <w:pPr>
        <w:pStyle w:val="c0"/>
        <w:spacing w:before="0" w:beforeAutospacing="0" w:after="0" w:afterAutospacing="0"/>
        <w:rPr>
          <w:sz w:val="28"/>
          <w:szCs w:val="28"/>
        </w:rPr>
      </w:pPr>
    </w:p>
    <w:p w:rsidR="00761ABB" w:rsidRPr="00F66FAF" w:rsidRDefault="00761ABB" w:rsidP="001A32BA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Необходимость обращения к интегрированному обучению в условиях ФГОС вызвана рядом </w:t>
      </w:r>
      <w:r w:rsidRPr="00F66FAF">
        <w:rPr>
          <w:rStyle w:val="c1"/>
          <w:b/>
          <w:sz w:val="28"/>
          <w:szCs w:val="28"/>
        </w:rPr>
        <w:t>объективных причин</w:t>
      </w:r>
      <w:r w:rsidRPr="00F66FAF">
        <w:rPr>
          <w:rStyle w:val="c1"/>
          <w:sz w:val="28"/>
          <w:szCs w:val="28"/>
        </w:rPr>
        <w:t>:</w:t>
      </w:r>
    </w:p>
    <w:p w:rsidR="001A32BA" w:rsidRPr="00F66FAF" w:rsidRDefault="00F005AD" w:rsidP="001A32BA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>- с</w:t>
      </w:r>
      <w:r w:rsidR="00761ABB" w:rsidRPr="00F66FAF">
        <w:rPr>
          <w:rStyle w:val="c1"/>
          <w:sz w:val="28"/>
          <w:szCs w:val="28"/>
        </w:rPr>
        <w:t>нижением познавате</w:t>
      </w:r>
      <w:r w:rsidR="001A32BA" w:rsidRPr="00F66FAF">
        <w:rPr>
          <w:rStyle w:val="c1"/>
          <w:sz w:val="28"/>
          <w:szCs w:val="28"/>
        </w:rPr>
        <w:t>льной активности учащихся;</w:t>
      </w:r>
    </w:p>
    <w:p w:rsidR="001A32BA" w:rsidRPr="00F66FAF" w:rsidRDefault="001A32BA" w:rsidP="001A32BA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 - отсутствием </w:t>
      </w:r>
      <w:r w:rsidR="00761ABB" w:rsidRPr="00F66FAF">
        <w:rPr>
          <w:rStyle w:val="c1"/>
          <w:sz w:val="28"/>
          <w:szCs w:val="28"/>
        </w:rPr>
        <w:t>целостног</w:t>
      </w:r>
      <w:r w:rsidRPr="00F66FAF">
        <w:rPr>
          <w:rStyle w:val="c1"/>
          <w:sz w:val="28"/>
          <w:szCs w:val="28"/>
        </w:rPr>
        <w:t>о представления о картине мира;</w:t>
      </w:r>
    </w:p>
    <w:p w:rsidR="00761ABB" w:rsidRPr="00F66FAF" w:rsidRDefault="001A32BA" w:rsidP="001A32BA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 xml:space="preserve">неумением применять свои знания на практике (слабая самореализация личности). </w:t>
      </w:r>
    </w:p>
    <w:p w:rsidR="001A32BA" w:rsidRPr="00F66FAF" w:rsidRDefault="001A32BA" w:rsidP="001A32BA">
      <w:pPr>
        <w:pStyle w:val="c0"/>
        <w:spacing w:before="0" w:beforeAutospacing="0" w:after="0" w:afterAutospacing="0"/>
        <w:rPr>
          <w:sz w:val="28"/>
          <w:szCs w:val="28"/>
        </w:rPr>
      </w:pPr>
    </w:p>
    <w:p w:rsidR="00761ABB" w:rsidRPr="00F66FAF" w:rsidRDefault="00761ABB" w:rsidP="001A32BA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b/>
          <w:sz w:val="28"/>
          <w:szCs w:val="28"/>
        </w:rPr>
        <w:t>Целью</w:t>
      </w:r>
      <w:r w:rsidRPr="00F66FAF">
        <w:rPr>
          <w:rStyle w:val="c1"/>
          <w:sz w:val="28"/>
          <w:szCs w:val="28"/>
        </w:rPr>
        <w:t xml:space="preserve"> </w:t>
      </w:r>
      <w:r w:rsidR="001A32BA" w:rsidRPr="00F66FAF">
        <w:rPr>
          <w:rStyle w:val="c1"/>
          <w:sz w:val="28"/>
          <w:szCs w:val="28"/>
        </w:rPr>
        <w:t xml:space="preserve">данного </w:t>
      </w:r>
      <w:r w:rsidRPr="00F66FAF">
        <w:rPr>
          <w:rStyle w:val="c1"/>
          <w:sz w:val="28"/>
          <w:szCs w:val="28"/>
        </w:rPr>
        <w:t>интегрированного урока является:</w:t>
      </w:r>
    </w:p>
    <w:p w:rsidR="00761ABB" w:rsidRPr="00F66FAF" w:rsidRDefault="00F005AD" w:rsidP="001A32BA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>- с</w:t>
      </w:r>
      <w:r w:rsidR="00761ABB" w:rsidRPr="00F66FAF">
        <w:rPr>
          <w:rStyle w:val="c1"/>
          <w:sz w:val="28"/>
          <w:szCs w:val="28"/>
        </w:rPr>
        <w:t>оздание оптимальных условий для развития активной, творческой, всесторонне развитой личности, способной к самореализации</w:t>
      </w:r>
      <w:r w:rsidR="001A32BA" w:rsidRPr="00F66FAF">
        <w:rPr>
          <w:rStyle w:val="c1"/>
          <w:sz w:val="28"/>
          <w:szCs w:val="28"/>
        </w:rPr>
        <w:t xml:space="preserve"> в измененных условиях;</w:t>
      </w:r>
    </w:p>
    <w:p w:rsidR="00761ABB" w:rsidRPr="00F66FAF" w:rsidRDefault="00F005AD" w:rsidP="001A32BA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>- п</w:t>
      </w:r>
      <w:r w:rsidR="00761ABB" w:rsidRPr="00F66FAF">
        <w:rPr>
          <w:rStyle w:val="c1"/>
          <w:sz w:val="28"/>
          <w:szCs w:val="28"/>
        </w:rPr>
        <w:t>овышение и развитие интереса учащихся к предметам</w:t>
      </w:r>
      <w:r w:rsidR="001A32BA" w:rsidRPr="00F66FAF">
        <w:rPr>
          <w:rStyle w:val="c1"/>
          <w:sz w:val="28"/>
          <w:szCs w:val="28"/>
        </w:rPr>
        <w:t>;</w:t>
      </w:r>
    </w:p>
    <w:p w:rsidR="00761ABB" w:rsidRPr="00F66FAF" w:rsidRDefault="00F005AD" w:rsidP="001A32BA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>- ф</w:t>
      </w:r>
      <w:r w:rsidR="00761ABB" w:rsidRPr="00F66FAF">
        <w:rPr>
          <w:rStyle w:val="c1"/>
          <w:sz w:val="28"/>
          <w:szCs w:val="28"/>
        </w:rPr>
        <w:t xml:space="preserve">ормирование целостного научного мировоззрения через </w:t>
      </w:r>
      <w:proofErr w:type="spellStart"/>
      <w:r w:rsidR="00761ABB" w:rsidRPr="00F66FAF">
        <w:rPr>
          <w:rStyle w:val="c1"/>
          <w:sz w:val="28"/>
          <w:szCs w:val="28"/>
        </w:rPr>
        <w:t>системно-деятельностный</w:t>
      </w:r>
      <w:proofErr w:type="spellEnd"/>
      <w:r w:rsidR="00761ABB" w:rsidRPr="00F66FAF">
        <w:rPr>
          <w:rStyle w:val="c1"/>
          <w:sz w:val="28"/>
          <w:szCs w:val="28"/>
        </w:rPr>
        <w:t xml:space="preserve"> подход, обнаруживающий </w:t>
      </w:r>
      <w:proofErr w:type="spellStart"/>
      <w:r w:rsidR="00761ABB" w:rsidRPr="00F66FAF">
        <w:rPr>
          <w:rStyle w:val="c1"/>
          <w:sz w:val="28"/>
          <w:szCs w:val="28"/>
        </w:rPr>
        <w:t>межпредметные</w:t>
      </w:r>
      <w:proofErr w:type="spellEnd"/>
      <w:r w:rsidR="00761ABB" w:rsidRPr="00F66FAF">
        <w:rPr>
          <w:rStyle w:val="c1"/>
          <w:sz w:val="28"/>
          <w:szCs w:val="28"/>
        </w:rPr>
        <w:t xml:space="preserve"> связи дисциплин. </w:t>
      </w:r>
    </w:p>
    <w:p w:rsidR="001A32BA" w:rsidRPr="00F66FAF" w:rsidRDefault="001A32BA" w:rsidP="001A32BA">
      <w:pPr>
        <w:pStyle w:val="c0"/>
        <w:spacing w:before="0" w:beforeAutospacing="0" w:after="0" w:afterAutospacing="0"/>
        <w:rPr>
          <w:sz w:val="28"/>
          <w:szCs w:val="28"/>
        </w:rPr>
      </w:pPr>
    </w:p>
    <w:p w:rsidR="003C3858" w:rsidRPr="00F66FAF" w:rsidRDefault="00761ABB" w:rsidP="001A32BA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 xml:space="preserve">Слайд </w:t>
      </w:r>
      <w:r w:rsidR="001A32BA" w:rsidRPr="00F66FAF">
        <w:rPr>
          <w:rStyle w:val="c2"/>
          <w:b/>
          <w:sz w:val="28"/>
          <w:szCs w:val="28"/>
        </w:rPr>
        <w:t>4</w:t>
      </w:r>
      <w:r w:rsidRPr="00F66FAF">
        <w:rPr>
          <w:rStyle w:val="c1"/>
          <w:sz w:val="28"/>
          <w:szCs w:val="28"/>
        </w:rPr>
        <w:t> </w:t>
      </w:r>
    </w:p>
    <w:p w:rsidR="00761ABB" w:rsidRPr="00F66FAF" w:rsidRDefault="003C3858" w:rsidP="00761ABB">
      <w:pPr>
        <w:pStyle w:val="c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Данный урок представляет  </w:t>
      </w:r>
      <w:proofErr w:type="spellStart"/>
      <w:r w:rsidRPr="00F66FAF">
        <w:rPr>
          <w:rStyle w:val="c1"/>
          <w:b/>
          <w:sz w:val="28"/>
          <w:szCs w:val="28"/>
        </w:rPr>
        <w:t>межпредметную</w:t>
      </w:r>
      <w:proofErr w:type="spellEnd"/>
      <w:r w:rsidR="00761ABB" w:rsidRPr="00F66FAF">
        <w:rPr>
          <w:rStyle w:val="c1"/>
          <w:b/>
          <w:sz w:val="28"/>
          <w:szCs w:val="28"/>
        </w:rPr>
        <w:t xml:space="preserve"> интеграци</w:t>
      </w:r>
      <w:r w:rsidRPr="00F66FAF">
        <w:rPr>
          <w:rStyle w:val="c1"/>
          <w:b/>
          <w:sz w:val="28"/>
          <w:szCs w:val="28"/>
        </w:rPr>
        <w:t>ю</w:t>
      </w:r>
      <w:r w:rsidRPr="00F66FAF">
        <w:rPr>
          <w:rStyle w:val="c1"/>
          <w:sz w:val="28"/>
          <w:szCs w:val="28"/>
        </w:rPr>
        <w:t xml:space="preserve">, т.е. </w:t>
      </w:r>
      <w:r w:rsidR="00761ABB" w:rsidRPr="00F66FAF">
        <w:rPr>
          <w:rStyle w:val="c1"/>
          <w:sz w:val="28"/>
          <w:szCs w:val="28"/>
        </w:rPr>
        <w:t>проя</w:t>
      </w:r>
      <w:r w:rsidRPr="00F66FAF">
        <w:rPr>
          <w:rStyle w:val="c1"/>
          <w:sz w:val="28"/>
          <w:szCs w:val="28"/>
        </w:rPr>
        <w:t xml:space="preserve">вляется в использовании </w:t>
      </w:r>
      <w:r w:rsidR="00761ABB" w:rsidRPr="00F66FAF">
        <w:rPr>
          <w:rStyle w:val="c1"/>
          <w:sz w:val="28"/>
          <w:szCs w:val="28"/>
        </w:rPr>
        <w:t xml:space="preserve">методов </w:t>
      </w:r>
      <w:r w:rsidRPr="00F66FAF">
        <w:rPr>
          <w:rStyle w:val="c1"/>
          <w:sz w:val="28"/>
          <w:szCs w:val="28"/>
        </w:rPr>
        <w:t xml:space="preserve">и приемов </w:t>
      </w:r>
      <w:r w:rsidR="00761ABB" w:rsidRPr="00F66FAF">
        <w:rPr>
          <w:rStyle w:val="c1"/>
          <w:sz w:val="28"/>
          <w:szCs w:val="28"/>
        </w:rPr>
        <w:t xml:space="preserve">одной учебной дисциплины при изучении </w:t>
      </w:r>
      <w:r w:rsidR="00761ABB" w:rsidRPr="00F66FAF">
        <w:rPr>
          <w:rStyle w:val="c1"/>
          <w:sz w:val="28"/>
          <w:szCs w:val="28"/>
        </w:rPr>
        <w:lastRenderedPageBreak/>
        <w:t>другой. Такая систематизация содержания приводит к такому познавательному результату, как формирование целостной картины мира в сознании учащихся.</w:t>
      </w:r>
    </w:p>
    <w:p w:rsidR="00761ABB" w:rsidRPr="00F66FAF" w:rsidRDefault="003C3858" w:rsidP="00761ABB">
      <w:pPr>
        <w:pStyle w:val="c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На уроке использована </w:t>
      </w:r>
      <w:r w:rsidRPr="00F66FAF">
        <w:rPr>
          <w:rStyle w:val="c1"/>
          <w:b/>
          <w:sz w:val="28"/>
          <w:szCs w:val="28"/>
        </w:rPr>
        <w:t>горизонтальная интеграция</w:t>
      </w:r>
      <w:r w:rsidR="00761ABB" w:rsidRPr="00F66FAF">
        <w:rPr>
          <w:rStyle w:val="c1"/>
          <w:sz w:val="28"/>
          <w:szCs w:val="28"/>
        </w:rPr>
        <w:t xml:space="preserve"> (объединение сходного материала в разных учебных предметах)</w:t>
      </w:r>
      <w:r w:rsidRPr="00F66FAF">
        <w:rPr>
          <w:rStyle w:val="c1"/>
          <w:sz w:val="28"/>
          <w:szCs w:val="28"/>
        </w:rPr>
        <w:t>. Этот вид интеграции часто используют</w:t>
      </w:r>
      <w:r w:rsidR="00761ABB" w:rsidRPr="00F66FAF">
        <w:rPr>
          <w:rStyle w:val="c1"/>
          <w:sz w:val="28"/>
          <w:szCs w:val="28"/>
        </w:rPr>
        <w:t xml:space="preserve"> на открытых уроках.</w:t>
      </w:r>
    </w:p>
    <w:p w:rsidR="0097708F" w:rsidRPr="00F66FAF" w:rsidRDefault="0097708F" w:rsidP="0097708F">
      <w:pPr>
        <w:pStyle w:val="c0"/>
        <w:rPr>
          <w:rStyle w:val="c1"/>
          <w:b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По форме проведения интегрированный урок представляет собой </w:t>
      </w:r>
      <w:r w:rsidRPr="00F66FAF">
        <w:rPr>
          <w:rStyle w:val="c1"/>
          <w:b/>
          <w:sz w:val="28"/>
          <w:szCs w:val="28"/>
        </w:rPr>
        <w:t xml:space="preserve">урок- игру, урок- практикум. </w:t>
      </w:r>
    </w:p>
    <w:p w:rsidR="0097708F" w:rsidRPr="00F66FAF" w:rsidRDefault="0097708F" w:rsidP="00761ABB">
      <w:pPr>
        <w:pStyle w:val="c0"/>
        <w:rPr>
          <w:sz w:val="28"/>
          <w:szCs w:val="28"/>
        </w:rPr>
      </w:pPr>
    </w:p>
    <w:p w:rsidR="003C3858" w:rsidRPr="00F66FAF" w:rsidRDefault="00761ABB" w:rsidP="00761ABB">
      <w:pPr>
        <w:pStyle w:val="c0"/>
        <w:rPr>
          <w:rStyle w:val="c2"/>
          <w:b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 xml:space="preserve">Слайд </w:t>
      </w:r>
      <w:r w:rsidR="003C3858" w:rsidRPr="00F66FAF">
        <w:rPr>
          <w:rStyle w:val="c2"/>
          <w:b/>
          <w:sz w:val="28"/>
          <w:szCs w:val="28"/>
        </w:rPr>
        <w:t>5</w:t>
      </w:r>
    </w:p>
    <w:p w:rsidR="00D82FCD" w:rsidRPr="00F66FAF" w:rsidRDefault="00D82FCD" w:rsidP="00761ABB">
      <w:pPr>
        <w:pStyle w:val="c0"/>
        <w:rPr>
          <w:rStyle w:val="c2"/>
          <w:b/>
          <w:sz w:val="28"/>
          <w:szCs w:val="28"/>
        </w:rPr>
      </w:pPr>
      <w:r w:rsidRPr="00F66FAF">
        <w:rPr>
          <w:rStyle w:val="c1"/>
          <w:b/>
          <w:sz w:val="28"/>
          <w:szCs w:val="28"/>
        </w:rPr>
        <w:t>Структура</w:t>
      </w:r>
      <w:r w:rsidRPr="00F66FAF">
        <w:rPr>
          <w:rStyle w:val="c1"/>
          <w:sz w:val="28"/>
          <w:szCs w:val="28"/>
        </w:rPr>
        <w:t xml:space="preserve"> интегрированного  урока  отличается от традиционного четкостью, компактностью, сжатостью учебного материала на каждом этапе работы; большой информативной емкостью материала, 60-80% урочного времени отводится творчеству и деятельности </w:t>
      </w:r>
      <w:proofErr w:type="gramStart"/>
      <w:r w:rsidRPr="00F66FAF">
        <w:rPr>
          <w:rStyle w:val="c1"/>
          <w:sz w:val="28"/>
          <w:szCs w:val="28"/>
        </w:rPr>
        <w:t>обучающихся</w:t>
      </w:r>
      <w:proofErr w:type="gramEnd"/>
      <w:r w:rsidRPr="00F66FAF">
        <w:rPr>
          <w:rStyle w:val="c1"/>
          <w:sz w:val="28"/>
          <w:szCs w:val="28"/>
        </w:rPr>
        <w:t>.                        </w:t>
      </w:r>
    </w:p>
    <w:p w:rsidR="00D82FCD" w:rsidRPr="00F66FAF" w:rsidRDefault="00761ABB" w:rsidP="00761ABB">
      <w:pPr>
        <w:pStyle w:val="c0"/>
        <w:rPr>
          <w:rStyle w:val="c2"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 xml:space="preserve">Слайд </w:t>
      </w:r>
      <w:r w:rsidR="00D82FCD" w:rsidRPr="00F66FAF">
        <w:rPr>
          <w:rStyle w:val="c2"/>
          <w:b/>
          <w:sz w:val="28"/>
          <w:szCs w:val="28"/>
        </w:rPr>
        <w:t>6</w:t>
      </w:r>
      <w:r w:rsidR="00D82FCD" w:rsidRPr="00F66FAF">
        <w:rPr>
          <w:rStyle w:val="c2"/>
          <w:sz w:val="28"/>
          <w:szCs w:val="28"/>
        </w:rPr>
        <w:t xml:space="preserve"> </w:t>
      </w:r>
    </w:p>
    <w:p w:rsidR="00761ABB" w:rsidRPr="00F66FAF" w:rsidRDefault="00761ABB" w:rsidP="00D82FCD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b/>
          <w:sz w:val="28"/>
          <w:szCs w:val="28"/>
        </w:rPr>
        <w:t>Преимущества</w:t>
      </w:r>
      <w:r w:rsidR="00D82FCD" w:rsidRPr="00F66FAF">
        <w:rPr>
          <w:rStyle w:val="c1"/>
          <w:sz w:val="28"/>
          <w:szCs w:val="28"/>
        </w:rPr>
        <w:t xml:space="preserve"> интегрированного урока</w:t>
      </w:r>
      <w:r w:rsidRPr="00F66FAF">
        <w:rPr>
          <w:rStyle w:val="c1"/>
          <w:sz w:val="28"/>
          <w:szCs w:val="28"/>
        </w:rPr>
        <w:t>:</w:t>
      </w:r>
    </w:p>
    <w:p w:rsidR="00D82FCD" w:rsidRPr="00F66FAF" w:rsidRDefault="00D82FCD" w:rsidP="00D82FCD">
      <w:pPr>
        <w:pStyle w:val="c0"/>
        <w:spacing w:before="0" w:beforeAutospacing="0" w:after="0" w:afterAutospacing="0"/>
        <w:rPr>
          <w:rStyle w:val="c2"/>
          <w:b/>
          <w:sz w:val="28"/>
          <w:szCs w:val="28"/>
          <w:u w:val="single"/>
        </w:rPr>
      </w:pPr>
      <w:r w:rsidRPr="00F66FAF">
        <w:rPr>
          <w:rStyle w:val="c2"/>
          <w:b/>
          <w:sz w:val="28"/>
          <w:szCs w:val="28"/>
          <w:u w:val="single"/>
        </w:rPr>
        <w:t>для обучающихся</w:t>
      </w:r>
      <w:r w:rsidR="00761ABB" w:rsidRPr="00F66FAF">
        <w:rPr>
          <w:rStyle w:val="c2"/>
          <w:b/>
          <w:sz w:val="28"/>
          <w:szCs w:val="28"/>
          <w:u w:val="single"/>
        </w:rPr>
        <w:t xml:space="preserve">: </w:t>
      </w:r>
    </w:p>
    <w:p w:rsidR="00D82FCD" w:rsidRPr="00F66FAF" w:rsidRDefault="00D82FCD" w:rsidP="00D82FCD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 xml:space="preserve">повышают мотивацию, </w:t>
      </w:r>
    </w:p>
    <w:p w:rsidR="00D82FCD" w:rsidRPr="00F66FAF" w:rsidRDefault="00D82FCD" w:rsidP="00D82FCD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 xml:space="preserve">формируют познавательный интерес, что способствует повышению уровня </w:t>
      </w:r>
      <w:proofErr w:type="spellStart"/>
      <w:r w:rsidR="00761ABB" w:rsidRPr="00F66FAF">
        <w:rPr>
          <w:rStyle w:val="c1"/>
          <w:sz w:val="28"/>
          <w:szCs w:val="28"/>
        </w:rPr>
        <w:t>обученности</w:t>
      </w:r>
      <w:proofErr w:type="spellEnd"/>
      <w:r w:rsidR="00761ABB" w:rsidRPr="00F66FAF">
        <w:rPr>
          <w:rStyle w:val="c1"/>
          <w:sz w:val="28"/>
          <w:szCs w:val="28"/>
        </w:rPr>
        <w:t xml:space="preserve"> и воспитанности учащихся; </w:t>
      </w:r>
    </w:p>
    <w:p w:rsidR="00761ABB" w:rsidRPr="00F66FAF" w:rsidRDefault="00974AA9" w:rsidP="00D82FCD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 xml:space="preserve">способствуют развитию устной и письменной речи; </w:t>
      </w:r>
    </w:p>
    <w:p w:rsidR="00D82FCD" w:rsidRPr="00F66FAF" w:rsidRDefault="00974AA9" w:rsidP="00D82FCD">
      <w:pPr>
        <w:pStyle w:val="c0"/>
        <w:spacing w:before="0" w:beforeAutospacing="0" w:after="0" w:afterAutospacing="0"/>
        <w:rPr>
          <w:rStyle w:val="c2"/>
          <w:sz w:val="28"/>
          <w:szCs w:val="28"/>
        </w:rPr>
      </w:pPr>
      <w:proofErr w:type="gramStart"/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>способствуют развитию эстетического восприятия, воображения, внимания, памяти, мышления учащихся (логического, художественно-образного, творческого);</w:t>
      </w:r>
      <w:r w:rsidR="00761ABB" w:rsidRPr="00F66FAF">
        <w:rPr>
          <w:rStyle w:val="c2"/>
          <w:sz w:val="28"/>
          <w:szCs w:val="28"/>
        </w:rPr>
        <w:t> </w:t>
      </w:r>
      <w:proofErr w:type="gramEnd"/>
    </w:p>
    <w:p w:rsidR="00735A43" w:rsidRPr="00F66FAF" w:rsidRDefault="00735A43" w:rsidP="00D82FCD">
      <w:pPr>
        <w:pStyle w:val="c0"/>
        <w:spacing w:before="0" w:beforeAutospacing="0" w:after="0" w:afterAutospacing="0"/>
        <w:rPr>
          <w:rStyle w:val="c2"/>
          <w:sz w:val="28"/>
          <w:szCs w:val="28"/>
        </w:rPr>
      </w:pPr>
    </w:p>
    <w:p w:rsidR="00735A43" w:rsidRPr="00F66FAF" w:rsidRDefault="00735A43" w:rsidP="00735A43">
      <w:pPr>
        <w:pStyle w:val="c0"/>
        <w:rPr>
          <w:rStyle w:val="c2"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>Слайд 7</w:t>
      </w:r>
    </w:p>
    <w:p w:rsidR="00D82FCD" w:rsidRPr="00F66FAF" w:rsidRDefault="00761ABB" w:rsidP="00761ABB">
      <w:pPr>
        <w:pStyle w:val="c0"/>
        <w:rPr>
          <w:rStyle w:val="c5"/>
          <w:b/>
          <w:sz w:val="28"/>
          <w:szCs w:val="28"/>
          <w:u w:val="single"/>
        </w:rPr>
      </w:pPr>
      <w:r w:rsidRPr="00F66FAF">
        <w:rPr>
          <w:rStyle w:val="c5"/>
          <w:b/>
          <w:sz w:val="28"/>
          <w:szCs w:val="28"/>
          <w:u w:val="single"/>
        </w:rPr>
        <w:t> </w:t>
      </w:r>
      <w:r w:rsidR="00D82FCD" w:rsidRPr="00F66FAF">
        <w:rPr>
          <w:rStyle w:val="c2"/>
          <w:b/>
          <w:sz w:val="28"/>
          <w:szCs w:val="28"/>
          <w:u w:val="single"/>
        </w:rPr>
        <w:t>д</w:t>
      </w:r>
      <w:r w:rsidRPr="00F66FAF">
        <w:rPr>
          <w:rStyle w:val="c2"/>
          <w:b/>
          <w:sz w:val="28"/>
          <w:szCs w:val="28"/>
          <w:u w:val="single"/>
        </w:rPr>
        <w:t>ля учителя:</w:t>
      </w:r>
      <w:r w:rsidRPr="00F66FAF">
        <w:rPr>
          <w:rStyle w:val="c5"/>
          <w:b/>
          <w:sz w:val="28"/>
          <w:szCs w:val="28"/>
          <w:u w:val="single"/>
        </w:rPr>
        <w:t> </w:t>
      </w:r>
    </w:p>
    <w:p w:rsidR="00974AA9" w:rsidRPr="00F66FAF" w:rsidRDefault="00974AA9" w:rsidP="00974AA9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>- б</w:t>
      </w:r>
      <w:r w:rsidR="00761ABB" w:rsidRPr="00F66FAF">
        <w:rPr>
          <w:rStyle w:val="c1"/>
          <w:sz w:val="28"/>
          <w:szCs w:val="28"/>
        </w:rPr>
        <w:t xml:space="preserve">олее эффективное </w:t>
      </w:r>
      <w:r w:rsidRPr="00F66FAF">
        <w:rPr>
          <w:rStyle w:val="c1"/>
          <w:sz w:val="28"/>
          <w:szCs w:val="28"/>
        </w:rPr>
        <w:t xml:space="preserve">использование рабочего времени; </w:t>
      </w:r>
    </w:p>
    <w:p w:rsidR="00974AA9" w:rsidRPr="00F66FAF" w:rsidRDefault="00974AA9" w:rsidP="00974AA9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>увеличение времени на отработку</w:t>
      </w:r>
      <w:r w:rsidRPr="00F66FAF">
        <w:rPr>
          <w:rStyle w:val="c1"/>
          <w:sz w:val="28"/>
          <w:szCs w:val="28"/>
        </w:rPr>
        <w:t xml:space="preserve"> практических умений и навыков;</w:t>
      </w:r>
    </w:p>
    <w:p w:rsidR="00974AA9" w:rsidRPr="00F66FAF" w:rsidRDefault="00974AA9" w:rsidP="00974AA9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>использование современных форм обуч</w:t>
      </w:r>
      <w:r w:rsidRPr="00F66FAF">
        <w:rPr>
          <w:rStyle w:val="c1"/>
          <w:sz w:val="28"/>
          <w:szCs w:val="28"/>
        </w:rPr>
        <w:t>ения;</w:t>
      </w:r>
    </w:p>
    <w:p w:rsidR="00761ABB" w:rsidRPr="00F66FAF" w:rsidRDefault="00974AA9" w:rsidP="00974AA9">
      <w:pPr>
        <w:pStyle w:val="c0"/>
        <w:spacing w:before="0" w:beforeAutospacing="0" w:after="0" w:afterAutospacing="0"/>
        <w:rPr>
          <w:rStyle w:val="c1"/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- </w:t>
      </w:r>
      <w:r w:rsidR="00761ABB" w:rsidRPr="00F66FAF">
        <w:rPr>
          <w:rStyle w:val="c1"/>
          <w:sz w:val="28"/>
          <w:szCs w:val="28"/>
        </w:rPr>
        <w:t>повышение профессионального мастерства учителя.</w:t>
      </w:r>
    </w:p>
    <w:p w:rsidR="00974AA9" w:rsidRPr="00F66FAF" w:rsidRDefault="00974AA9" w:rsidP="00974AA9">
      <w:pPr>
        <w:pStyle w:val="c0"/>
        <w:spacing w:before="0" w:beforeAutospacing="0" w:after="0" w:afterAutospacing="0"/>
        <w:rPr>
          <w:sz w:val="28"/>
          <w:szCs w:val="28"/>
        </w:rPr>
      </w:pPr>
    </w:p>
    <w:p w:rsidR="00761ABB" w:rsidRPr="00F66FAF" w:rsidRDefault="00761ABB" w:rsidP="00974AA9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>Исходя из выше изложенного, можно сказать, что интегрированное обучение предусматривает переход от исполнительной, репродуктивной деятельности учащихся к творческой, поисковой деятельности на всех этапах учебного процесса.</w:t>
      </w:r>
    </w:p>
    <w:p w:rsidR="00761ABB" w:rsidRPr="00F66FAF" w:rsidRDefault="00761ABB" w:rsidP="00761ABB">
      <w:pPr>
        <w:pStyle w:val="c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lastRenderedPageBreak/>
        <w:t>В результате таких уроков совершенствуются умения работать с источниками знаний, навыки анализа, обобщения, развиваются творческие способности, умения выступать и защищать свою точку зрения, развиваются коммуникационные навыки, а также формируется критическое мышление и познават</w:t>
      </w:r>
      <w:r w:rsidR="00F66FAF">
        <w:rPr>
          <w:rStyle w:val="c1"/>
          <w:sz w:val="28"/>
          <w:szCs w:val="28"/>
        </w:rPr>
        <w:t xml:space="preserve">ельный интерес к жизни.  </w:t>
      </w:r>
      <w:proofErr w:type="gramStart"/>
      <w:r w:rsidR="00F66FAF">
        <w:rPr>
          <w:rStyle w:val="c1"/>
          <w:sz w:val="28"/>
          <w:szCs w:val="28"/>
        </w:rPr>
        <w:t>На сочетались</w:t>
      </w:r>
      <w:proofErr w:type="gramEnd"/>
      <w:r w:rsidR="00F66FAF">
        <w:rPr>
          <w:rStyle w:val="c1"/>
          <w:sz w:val="28"/>
          <w:szCs w:val="28"/>
        </w:rPr>
        <w:t xml:space="preserve"> фронтальная, групповая</w:t>
      </w:r>
      <w:r w:rsidRPr="00F66FAF">
        <w:rPr>
          <w:rStyle w:val="c1"/>
          <w:sz w:val="28"/>
          <w:szCs w:val="28"/>
        </w:rPr>
        <w:t>, индиви</w:t>
      </w:r>
      <w:r w:rsidR="00F66FAF">
        <w:rPr>
          <w:rStyle w:val="c1"/>
          <w:sz w:val="28"/>
          <w:szCs w:val="28"/>
        </w:rPr>
        <w:t>дуальная</w:t>
      </w:r>
      <w:r w:rsidR="00735A43" w:rsidRPr="00F66FAF">
        <w:rPr>
          <w:rStyle w:val="c1"/>
          <w:sz w:val="28"/>
          <w:szCs w:val="28"/>
        </w:rPr>
        <w:t xml:space="preserve"> работы. На уроке</w:t>
      </w:r>
      <w:r w:rsidRPr="00F66FAF">
        <w:rPr>
          <w:rStyle w:val="c1"/>
          <w:sz w:val="28"/>
          <w:szCs w:val="28"/>
        </w:rPr>
        <w:t>, мобилизуя теоретические знания, д</w:t>
      </w:r>
      <w:r w:rsidR="00F66FAF">
        <w:rPr>
          <w:rStyle w:val="c1"/>
          <w:sz w:val="28"/>
          <w:szCs w:val="28"/>
        </w:rPr>
        <w:t xml:space="preserve">ети включаются в </w:t>
      </w:r>
      <w:r w:rsidRPr="00F66FAF">
        <w:rPr>
          <w:rStyle w:val="c1"/>
          <w:sz w:val="28"/>
          <w:szCs w:val="28"/>
        </w:rPr>
        <w:t xml:space="preserve">поисковую и частично – поисковую деятельность. В этом их высокая развивающая роль. </w:t>
      </w:r>
    </w:p>
    <w:p w:rsidR="00761ABB" w:rsidRPr="00F66FAF" w:rsidRDefault="00761ABB" w:rsidP="00761ABB">
      <w:pPr>
        <w:pStyle w:val="c0"/>
        <w:rPr>
          <w:b/>
          <w:sz w:val="28"/>
          <w:szCs w:val="28"/>
        </w:rPr>
      </w:pPr>
      <w:r w:rsidRPr="00F66FAF">
        <w:rPr>
          <w:rStyle w:val="c2"/>
          <w:b/>
          <w:sz w:val="28"/>
          <w:szCs w:val="28"/>
        </w:rPr>
        <w:t xml:space="preserve">Слайд </w:t>
      </w:r>
      <w:r w:rsidR="00735A43" w:rsidRPr="00F66FAF">
        <w:rPr>
          <w:rStyle w:val="c2"/>
          <w:b/>
          <w:sz w:val="28"/>
          <w:szCs w:val="28"/>
        </w:rPr>
        <w:t>8</w:t>
      </w:r>
    </w:p>
    <w:p w:rsidR="00761ABB" w:rsidRPr="00F66FAF" w:rsidRDefault="00761ABB" w:rsidP="00761ABB">
      <w:pPr>
        <w:pStyle w:val="c0"/>
        <w:rPr>
          <w:sz w:val="28"/>
          <w:szCs w:val="28"/>
        </w:rPr>
      </w:pPr>
      <w:r w:rsidRPr="00F66FAF">
        <w:rPr>
          <w:rStyle w:val="c1"/>
          <w:b/>
          <w:sz w:val="28"/>
          <w:szCs w:val="28"/>
        </w:rPr>
        <w:t>Выводы</w:t>
      </w:r>
      <w:r w:rsidRPr="00F66FAF">
        <w:rPr>
          <w:rStyle w:val="c1"/>
          <w:sz w:val="28"/>
          <w:szCs w:val="28"/>
        </w:rPr>
        <w:t xml:space="preserve"> о результатах и значении интегрированного обучения в условиях ФГОС: Интегрированное обучение: </w:t>
      </w:r>
    </w:p>
    <w:p w:rsidR="00761ABB" w:rsidRPr="00F66FAF" w:rsidRDefault="00761ABB" w:rsidP="00735A43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1) способствует развитию научного стиля мышления учащихся; </w:t>
      </w:r>
    </w:p>
    <w:p w:rsidR="00761ABB" w:rsidRPr="00F66FAF" w:rsidRDefault="00761ABB" w:rsidP="00735A43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2) формирует УУД в рамках образовательного процесса и при решении проблем в реальных жизненных ситуациях; </w:t>
      </w:r>
    </w:p>
    <w:p w:rsidR="00761ABB" w:rsidRPr="00F66FAF" w:rsidRDefault="00761ABB" w:rsidP="00735A43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3) повышает качество знаний учащихся; </w:t>
      </w:r>
    </w:p>
    <w:p w:rsidR="00761ABB" w:rsidRPr="00F66FAF" w:rsidRDefault="00761ABB" w:rsidP="00735A43">
      <w:pPr>
        <w:pStyle w:val="c0"/>
        <w:spacing w:before="0" w:beforeAutospacing="0" w:after="0" w:afterAutospacing="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>4) повышает и развивает интерес учащихся к предметам</w:t>
      </w:r>
      <w:r w:rsidR="00735A43" w:rsidRPr="00F66FAF">
        <w:rPr>
          <w:rStyle w:val="c1"/>
          <w:sz w:val="28"/>
          <w:szCs w:val="28"/>
        </w:rPr>
        <w:t>.</w:t>
      </w:r>
    </w:p>
    <w:p w:rsidR="00761ABB" w:rsidRPr="00F66FAF" w:rsidRDefault="00761ABB" w:rsidP="00761ABB">
      <w:pPr>
        <w:pStyle w:val="c0"/>
        <w:rPr>
          <w:sz w:val="28"/>
          <w:szCs w:val="28"/>
        </w:rPr>
      </w:pPr>
      <w:r w:rsidRPr="00F66FAF">
        <w:rPr>
          <w:rStyle w:val="c1"/>
          <w:sz w:val="28"/>
          <w:szCs w:val="28"/>
        </w:rPr>
        <w:t xml:space="preserve">Таким образом, можно сделать </w:t>
      </w:r>
      <w:r w:rsidRPr="00F66FAF">
        <w:rPr>
          <w:rStyle w:val="c1"/>
          <w:b/>
          <w:sz w:val="28"/>
          <w:szCs w:val="28"/>
        </w:rPr>
        <w:t>вывод:</w:t>
      </w:r>
      <w:r w:rsidRPr="00F66FAF">
        <w:rPr>
          <w:rStyle w:val="c1"/>
          <w:sz w:val="28"/>
          <w:szCs w:val="28"/>
        </w:rPr>
        <w:t xml:space="preserve"> интеграц</w:t>
      </w:r>
      <w:r w:rsidR="00735A43" w:rsidRPr="00F66FAF">
        <w:rPr>
          <w:rStyle w:val="c1"/>
          <w:sz w:val="28"/>
          <w:szCs w:val="28"/>
        </w:rPr>
        <w:t>ия предметов при реализации обновленных ФГОС</w:t>
      </w:r>
      <w:r w:rsidRPr="00F66FAF">
        <w:rPr>
          <w:rStyle w:val="c1"/>
          <w:sz w:val="28"/>
          <w:szCs w:val="28"/>
        </w:rPr>
        <w:t xml:space="preserve"> - реальная потребность времени, необходима</w:t>
      </w:r>
      <w:r w:rsidR="001A32BA" w:rsidRPr="00F66FAF">
        <w:rPr>
          <w:rStyle w:val="c1"/>
          <w:sz w:val="28"/>
          <w:szCs w:val="28"/>
        </w:rPr>
        <w:t>я</w:t>
      </w:r>
      <w:r w:rsidRPr="00F66FAF">
        <w:rPr>
          <w:rStyle w:val="c1"/>
          <w:sz w:val="28"/>
          <w:szCs w:val="28"/>
        </w:rPr>
        <w:t xml:space="preserve"> всем тем, кто заинтересован в формировании всесторонн</w:t>
      </w:r>
      <w:r w:rsidR="001A32BA" w:rsidRPr="00F66FAF">
        <w:rPr>
          <w:rStyle w:val="c1"/>
          <w:sz w:val="28"/>
          <w:szCs w:val="28"/>
        </w:rPr>
        <w:t>е развитой личности</w:t>
      </w:r>
      <w:r w:rsidRPr="00F66FAF">
        <w:rPr>
          <w:rStyle w:val="c1"/>
          <w:sz w:val="28"/>
          <w:szCs w:val="28"/>
        </w:rPr>
        <w:t>.</w:t>
      </w:r>
      <w:r w:rsidRPr="00F66FAF">
        <w:rPr>
          <w:sz w:val="28"/>
          <w:szCs w:val="28"/>
        </w:rPr>
        <w:br/>
      </w:r>
      <w:r w:rsidRPr="00F66FAF">
        <w:rPr>
          <w:rStyle w:val="c1"/>
          <w:sz w:val="28"/>
          <w:szCs w:val="28"/>
        </w:rPr>
        <w:t>Реализация интеграции м</w:t>
      </w:r>
      <w:r w:rsidR="001A32BA" w:rsidRPr="00F66FAF">
        <w:rPr>
          <w:rStyle w:val="c1"/>
          <w:sz w:val="28"/>
          <w:szCs w:val="28"/>
        </w:rPr>
        <w:t>ежду предметами возможна лишь</w:t>
      </w:r>
      <w:r w:rsidRPr="00F66FAF">
        <w:rPr>
          <w:rStyle w:val="c1"/>
          <w:sz w:val="28"/>
          <w:szCs w:val="28"/>
        </w:rPr>
        <w:t xml:space="preserve"> в </w:t>
      </w:r>
      <w:r w:rsidR="001A32BA" w:rsidRPr="00F66FAF">
        <w:rPr>
          <w:rStyle w:val="c1"/>
          <w:sz w:val="28"/>
          <w:szCs w:val="28"/>
        </w:rPr>
        <w:t xml:space="preserve">здоровом </w:t>
      </w:r>
      <w:r w:rsidRPr="00F66FAF">
        <w:rPr>
          <w:rStyle w:val="c1"/>
          <w:sz w:val="28"/>
          <w:szCs w:val="28"/>
        </w:rPr>
        <w:t xml:space="preserve">коллективе учителей, </w:t>
      </w:r>
      <w:r w:rsidR="001A32BA" w:rsidRPr="00F66FAF">
        <w:rPr>
          <w:rStyle w:val="c1"/>
          <w:sz w:val="28"/>
          <w:szCs w:val="28"/>
        </w:rPr>
        <w:t xml:space="preserve">при </w:t>
      </w:r>
      <w:r w:rsidRPr="00F66FAF">
        <w:rPr>
          <w:rStyle w:val="c1"/>
          <w:sz w:val="28"/>
          <w:szCs w:val="28"/>
        </w:rPr>
        <w:t>их плодотворном сотрудничестве на основе взаимопонимания и уважения и веры  в творческие способности каждого учителя.</w:t>
      </w:r>
    </w:p>
    <w:p w:rsidR="00761ABB" w:rsidRPr="00F66FAF" w:rsidRDefault="00761ABB" w:rsidP="00761ABB">
      <w:pPr>
        <w:pStyle w:val="c6"/>
        <w:rPr>
          <w:sz w:val="28"/>
          <w:szCs w:val="28"/>
        </w:rPr>
      </w:pPr>
      <w:r w:rsidRPr="00F66FAF">
        <w:rPr>
          <w:rStyle w:val="c3"/>
          <w:sz w:val="28"/>
          <w:szCs w:val="28"/>
        </w:rPr>
        <w:t>      </w:t>
      </w:r>
    </w:p>
    <w:p w:rsidR="008F563F" w:rsidRPr="00F66FAF" w:rsidRDefault="008F563F">
      <w:pPr>
        <w:rPr>
          <w:rFonts w:ascii="Times New Roman" w:hAnsi="Times New Roman" w:cs="Times New Roman"/>
          <w:sz w:val="28"/>
          <w:szCs w:val="28"/>
        </w:rPr>
      </w:pPr>
    </w:p>
    <w:sectPr w:rsidR="008F563F" w:rsidRPr="00F66FAF" w:rsidSect="00FD1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61ABB"/>
    <w:rsid w:val="001A32BA"/>
    <w:rsid w:val="003C3858"/>
    <w:rsid w:val="004B1F36"/>
    <w:rsid w:val="005D0DA4"/>
    <w:rsid w:val="0073170D"/>
    <w:rsid w:val="00735A43"/>
    <w:rsid w:val="00761ABB"/>
    <w:rsid w:val="00815BFE"/>
    <w:rsid w:val="008F563F"/>
    <w:rsid w:val="00974AA9"/>
    <w:rsid w:val="0097708F"/>
    <w:rsid w:val="009D5A1A"/>
    <w:rsid w:val="009E04AF"/>
    <w:rsid w:val="00D3049B"/>
    <w:rsid w:val="00D41391"/>
    <w:rsid w:val="00D82FCD"/>
    <w:rsid w:val="00E139F6"/>
    <w:rsid w:val="00E4306A"/>
    <w:rsid w:val="00F005AD"/>
    <w:rsid w:val="00F66FAF"/>
    <w:rsid w:val="00FD1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61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61ABB"/>
  </w:style>
  <w:style w:type="paragraph" w:customStyle="1" w:styleId="c0">
    <w:name w:val="c0"/>
    <w:basedOn w:val="a"/>
    <w:rsid w:val="00761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61ABB"/>
  </w:style>
  <w:style w:type="character" w:customStyle="1" w:styleId="c1">
    <w:name w:val="c1"/>
    <w:basedOn w:val="a0"/>
    <w:rsid w:val="00761ABB"/>
  </w:style>
  <w:style w:type="character" w:customStyle="1" w:styleId="c5">
    <w:name w:val="c5"/>
    <w:basedOn w:val="a0"/>
    <w:rsid w:val="00761ABB"/>
  </w:style>
  <w:style w:type="paragraph" w:customStyle="1" w:styleId="c6">
    <w:name w:val="c6"/>
    <w:basedOn w:val="a"/>
    <w:rsid w:val="00761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61A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</dc:creator>
  <cp:keywords/>
  <dc:description/>
  <cp:lastModifiedBy>GT</cp:lastModifiedBy>
  <cp:revision>13</cp:revision>
  <dcterms:created xsi:type="dcterms:W3CDTF">2024-01-18T04:08:00Z</dcterms:created>
  <dcterms:modified xsi:type="dcterms:W3CDTF">2024-06-24T02:26:00Z</dcterms:modified>
</cp:coreProperties>
</file>